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7360" w:rsidRDefault="00787360" w:rsidP="00787360">
      <w:pPr>
        <w:pStyle w:val="Standard"/>
        <w:spacing w:before="62" w:line="367" w:lineRule="exact"/>
        <w:ind w:left="1493" w:right="1491"/>
        <w:jc w:val="center"/>
      </w:pPr>
      <w:r>
        <w:rPr>
          <w:b/>
          <w:sz w:val="32"/>
        </w:rPr>
        <w:t>C</w:t>
      </w:r>
      <w:r>
        <w:rPr>
          <w:b/>
          <w:sz w:val="26"/>
        </w:rPr>
        <w:t xml:space="preserve">ONSENSO </w:t>
      </w:r>
      <w:r>
        <w:rPr>
          <w:b/>
          <w:sz w:val="32"/>
        </w:rPr>
        <w:t>I</w:t>
      </w:r>
      <w:r>
        <w:rPr>
          <w:b/>
          <w:sz w:val="26"/>
        </w:rPr>
        <w:t xml:space="preserve">NFORMATO </w:t>
      </w:r>
      <w:r>
        <w:rPr>
          <w:b/>
          <w:sz w:val="32"/>
        </w:rPr>
        <w:t>C</w:t>
      </w:r>
      <w:r>
        <w:rPr>
          <w:b/>
          <w:sz w:val="26"/>
        </w:rPr>
        <w:t xml:space="preserve">ONSULENZA </w:t>
      </w:r>
      <w:r>
        <w:rPr>
          <w:b/>
          <w:sz w:val="32"/>
        </w:rPr>
        <w:t>P</w:t>
      </w:r>
      <w:r>
        <w:rPr>
          <w:b/>
          <w:sz w:val="26"/>
        </w:rPr>
        <w:t>SICOLOGICA</w:t>
      </w:r>
    </w:p>
    <w:p w:rsidR="00787360" w:rsidRDefault="00787360" w:rsidP="00787360">
      <w:pPr>
        <w:pStyle w:val="Standard"/>
        <w:spacing w:line="206" w:lineRule="exact"/>
        <w:ind w:left="1420" w:right="1491"/>
        <w:jc w:val="center"/>
      </w:pPr>
      <w:r>
        <w:rPr>
          <w:rFonts w:ascii="Arial" w:hAnsi="Arial"/>
          <w:i/>
          <w:sz w:val="18"/>
        </w:rPr>
        <w:t>Ai sensi dell’art. 24 del “Codice Deontologico degli Psicologi italiani”</w:t>
      </w:r>
    </w:p>
    <w:p w:rsidR="00787360" w:rsidRDefault="00787360" w:rsidP="00787360">
      <w:pPr>
        <w:pStyle w:val="Textbody"/>
        <w:spacing w:before="1"/>
        <w:rPr>
          <w:rFonts w:ascii="Arial" w:hAnsi="Arial"/>
          <w:i/>
          <w:sz w:val="24"/>
        </w:rPr>
      </w:pPr>
    </w:p>
    <w:p w:rsidR="00787360" w:rsidRDefault="00787360" w:rsidP="00787360">
      <w:pPr>
        <w:pStyle w:val="Titolo11"/>
      </w:pPr>
      <w:r>
        <w:t>Il/la sottoscritto/a</w:t>
      </w:r>
      <w:r>
        <w:rPr>
          <w:spacing w:val="32"/>
        </w:rPr>
        <w:t xml:space="preserve"> </w:t>
      </w:r>
      <w:r>
        <w:t>..................................................................................................................................</w:t>
      </w:r>
    </w:p>
    <w:p w:rsidR="00787360" w:rsidRDefault="00787360" w:rsidP="00787360">
      <w:pPr>
        <w:pStyle w:val="Standard"/>
        <w:ind w:left="112"/>
      </w:pPr>
      <w:r>
        <w:rPr>
          <w:sz w:val="24"/>
        </w:rPr>
        <w:t xml:space="preserve">Nato/a </w:t>
      </w:r>
      <w:proofErr w:type="gramStart"/>
      <w:r>
        <w:rPr>
          <w:sz w:val="24"/>
        </w:rPr>
        <w:t>il  .........................................................</w:t>
      </w:r>
      <w:proofErr w:type="gramEnd"/>
      <w:r>
        <w:rPr>
          <w:sz w:val="24"/>
        </w:rPr>
        <w:t xml:space="preserve"> a</w:t>
      </w:r>
      <w:r>
        <w:rPr>
          <w:spacing w:val="4"/>
          <w:sz w:val="24"/>
        </w:rPr>
        <w:t xml:space="preserve"> </w:t>
      </w:r>
      <w:r>
        <w:rPr>
          <w:sz w:val="24"/>
        </w:rPr>
        <w:t>...................................................................................</w:t>
      </w:r>
    </w:p>
    <w:p w:rsidR="00787360" w:rsidRDefault="00787360" w:rsidP="00787360">
      <w:pPr>
        <w:pStyle w:val="Standard"/>
        <w:ind w:left="112"/>
      </w:pPr>
      <w:r>
        <w:rPr>
          <w:sz w:val="24"/>
        </w:rPr>
        <w:t xml:space="preserve">residente </w:t>
      </w:r>
      <w:proofErr w:type="gramStart"/>
      <w:r>
        <w:rPr>
          <w:sz w:val="24"/>
        </w:rPr>
        <w:t>a  ......................................................</w:t>
      </w:r>
      <w:proofErr w:type="gramEnd"/>
      <w:r>
        <w:rPr>
          <w:spacing w:val="-28"/>
          <w:sz w:val="24"/>
        </w:rPr>
        <w:t xml:space="preserve"> </w:t>
      </w:r>
      <w:r>
        <w:rPr>
          <w:sz w:val="24"/>
        </w:rPr>
        <w:t>......................................................................................</w:t>
      </w:r>
    </w:p>
    <w:p w:rsidR="00787360" w:rsidRDefault="00787360" w:rsidP="00787360">
      <w:pPr>
        <w:pStyle w:val="Standard"/>
        <w:tabs>
          <w:tab w:val="left" w:pos="8614"/>
        </w:tabs>
        <w:ind w:left="112"/>
      </w:pPr>
      <w:r>
        <w:rPr>
          <w:sz w:val="24"/>
        </w:rPr>
        <w:t>telefono ..........................................................</w:t>
      </w:r>
      <w:r>
        <w:rPr>
          <w:spacing w:val="4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fiscale</w:t>
      </w:r>
      <w:r w:rsidR="005679FE">
        <w:rPr>
          <w:sz w:val="24"/>
        </w:rPr>
        <w:t xml:space="preserve"> </w:t>
      </w:r>
      <w:r>
        <w:rPr>
          <w:sz w:val="24"/>
        </w:rPr>
        <w:t>....................</w:t>
      </w:r>
      <w:bookmarkStart w:id="0" w:name="_GoBack"/>
      <w:bookmarkEnd w:id="0"/>
    </w:p>
    <w:p w:rsidR="00787360" w:rsidRDefault="00787360" w:rsidP="00787360">
      <w:pPr>
        <w:pStyle w:val="Textbody"/>
        <w:spacing w:before="1"/>
        <w:rPr>
          <w:sz w:val="24"/>
        </w:rPr>
      </w:pPr>
    </w:p>
    <w:p w:rsidR="00787360" w:rsidRDefault="00787360" w:rsidP="00787360">
      <w:pPr>
        <w:pStyle w:val="Standard"/>
        <w:tabs>
          <w:tab w:val="left" w:leader="dot" w:pos="2464"/>
          <w:tab w:val="left" w:pos="4741"/>
          <w:tab w:val="left" w:pos="5679"/>
          <w:tab w:val="left" w:pos="6742"/>
          <w:tab w:val="left" w:pos="7493"/>
          <w:tab w:val="left" w:pos="8656"/>
          <w:tab w:val="left" w:pos="9759"/>
        </w:tabs>
        <w:ind w:left="112" w:right="118"/>
      </w:pPr>
      <w:r>
        <w:rPr>
          <w:sz w:val="24"/>
        </w:rPr>
        <w:t xml:space="preserve">rivolgendosi </w:t>
      </w:r>
      <w:proofErr w:type="gramStart"/>
      <w:r>
        <w:rPr>
          <w:sz w:val="24"/>
        </w:rPr>
        <w:t>al</w:t>
      </w:r>
      <w:r>
        <w:rPr>
          <w:sz w:val="24"/>
        </w:rPr>
        <w:t>la</w:t>
      </w:r>
      <w:r>
        <w:rPr>
          <w:sz w:val="24"/>
        </w:rPr>
        <w:t xml:space="preserve"> </w:t>
      </w:r>
      <w:r>
        <w:rPr>
          <w:spacing w:val="14"/>
          <w:sz w:val="24"/>
        </w:rPr>
        <w:t xml:space="preserve"> </w:t>
      </w:r>
      <w:r>
        <w:rPr>
          <w:sz w:val="24"/>
        </w:rPr>
        <w:t>Dr.ss</w:t>
      </w:r>
      <w:r>
        <w:rPr>
          <w:sz w:val="24"/>
        </w:rPr>
        <w:t>a</w:t>
      </w:r>
      <w:proofErr w:type="gramEnd"/>
      <w:r>
        <w:rPr>
          <w:sz w:val="24"/>
        </w:rPr>
        <w:t>,</w:t>
      </w:r>
      <w:r>
        <w:rPr>
          <w:sz w:val="24"/>
        </w:rPr>
        <w:t xml:space="preserve"> Micheletti Stefania </w:t>
      </w:r>
      <w:r>
        <w:rPr>
          <w:sz w:val="24"/>
        </w:rPr>
        <w:t>iscritt</w:t>
      </w:r>
      <w:r>
        <w:rPr>
          <w:sz w:val="24"/>
        </w:rPr>
        <w:t xml:space="preserve">a </w:t>
      </w:r>
      <w:r>
        <w:rPr>
          <w:sz w:val="24"/>
        </w:rPr>
        <w:t>all’Albo</w:t>
      </w:r>
      <w:r>
        <w:rPr>
          <w:sz w:val="24"/>
        </w:rPr>
        <w:t xml:space="preserve"> </w:t>
      </w:r>
      <w:r>
        <w:rPr>
          <w:sz w:val="24"/>
        </w:rPr>
        <w:t>degli</w:t>
      </w:r>
      <w:r w:rsidR="00557F73">
        <w:rPr>
          <w:sz w:val="24"/>
        </w:rPr>
        <w:t xml:space="preserve"> </w:t>
      </w:r>
      <w:r>
        <w:rPr>
          <w:sz w:val="24"/>
        </w:rPr>
        <w:t>Psicologi</w:t>
      </w:r>
      <w:r>
        <w:rPr>
          <w:sz w:val="24"/>
        </w:rPr>
        <w:t xml:space="preserve"> della Lombardia</w:t>
      </w:r>
      <w:r w:rsidR="00557F73">
        <w:rPr>
          <w:sz w:val="24"/>
        </w:rPr>
        <w:t xml:space="preserve"> 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pacing w:val="-5"/>
          <w:sz w:val="24"/>
        </w:rPr>
        <w:t>n</w:t>
      </w:r>
      <w:r w:rsidR="00557F73">
        <w:rPr>
          <w:spacing w:val="-5"/>
          <w:sz w:val="24"/>
        </w:rPr>
        <w:t xml:space="preserve">.03/5389 </w:t>
      </w:r>
      <w:r>
        <w:rPr>
          <w:spacing w:val="-13"/>
          <w:sz w:val="24"/>
        </w:rPr>
        <w:t>P.IVA</w:t>
      </w:r>
      <w:r w:rsidR="00557F73">
        <w:rPr>
          <w:spacing w:val="-13"/>
          <w:sz w:val="24"/>
        </w:rPr>
        <w:t xml:space="preserve"> </w:t>
      </w:r>
      <w:r w:rsidR="00557F73" w:rsidRPr="00557F73">
        <w:rPr>
          <w:spacing w:val="-13"/>
          <w:sz w:val="24"/>
        </w:rPr>
        <w:t>02403270354</w:t>
      </w:r>
      <w:r w:rsidR="00557F73">
        <w:rPr>
          <w:spacing w:val="-13"/>
          <w:sz w:val="24"/>
        </w:rPr>
        <w:t xml:space="preserve"> </w:t>
      </w:r>
      <w:r>
        <w:rPr>
          <w:sz w:val="24"/>
        </w:rPr>
        <w:t>è informato/a sui seguenti</w:t>
      </w:r>
      <w:r>
        <w:rPr>
          <w:spacing w:val="2"/>
          <w:sz w:val="24"/>
        </w:rPr>
        <w:t xml:space="preserve"> </w:t>
      </w:r>
      <w:r>
        <w:rPr>
          <w:sz w:val="24"/>
        </w:rPr>
        <w:t>punti:</w:t>
      </w:r>
    </w:p>
    <w:p w:rsidR="00787360" w:rsidRDefault="00787360" w:rsidP="00787360">
      <w:pPr>
        <w:pStyle w:val="Textbody"/>
        <w:spacing w:before="9"/>
        <w:rPr>
          <w:sz w:val="26"/>
        </w:rPr>
      </w:pPr>
    </w:p>
    <w:p w:rsidR="00787360" w:rsidRPr="00A03965" w:rsidRDefault="00787360" w:rsidP="00787360">
      <w:pPr>
        <w:pStyle w:val="Paragrafoelenco"/>
        <w:numPr>
          <w:ilvl w:val="0"/>
          <w:numId w:val="2"/>
        </w:numPr>
        <w:tabs>
          <w:tab w:val="left" w:pos="793"/>
        </w:tabs>
        <w:jc w:val="left"/>
        <w:rPr>
          <w:i/>
          <w:iCs/>
          <w:sz w:val="20"/>
          <w:szCs w:val="20"/>
        </w:rPr>
      </w:pPr>
      <w:r w:rsidRPr="00557F73">
        <w:rPr>
          <w:b/>
          <w:bCs/>
          <w:i/>
          <w:iCs/>
          <w:sz w:val="20"/>
          <w:szCs w:val="20"/>
        </w:rPr>
        <w:t xml:space="preserve">La prestazione verrà </w:t>
      </w:r>
      <w:proofErr w:type="gramStart"/>
      <w:r w:rsidRPr="00557F73">
        <w:rPr>
          <w:b/>
          <w:bCs/>
          <w:i/>
          <w:iCs/>
          <w:sz w:val="20"/>
          <w:szCs w:val="20"/>
        </w:rPr>
        <w:t>offerta  tramite</w:t>
      </w:r>
      <w:proofErr w:type="gramEnd"/>
      <w:r w:rsidRPr="00557F73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557F73">
        <w:rPr>
          <w:b/>
          <w:bCs/>
          <w:i/>
          <w:iCs/>
          <w:sz w:val="20"/>
          <w:szCs w:val="20"/>
        </w:rPr>
        <w:t>videoconsulenza</w:t>
      </w:r>
      <w:proofErr w:type="spellEnd"/>
      <w:r w:rsidRPr="00A03965">
        <w:rPr>
          <w:i/>
          <w:iCs/>
          <w:sz w:val="20"/>
          <w:szCs w:val="20"/>
        </w:rPr>
        <w:t xml:space="preserve"> con</w:t>
      </w:r>
      <w:r w:rsidRPr="00A03965">
        <w:rPr>
          <w:i/>
          <w:iCs/>
          <w:spacing w:val="15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servizio</w:t>
      </w:r>
      <w:r w:rsidRPr="00A03965">
        <w:rPr>
          <w:i/>
          <w:iCs/>
          <w:sz w:val="20"/>
          <w:szCs w:val="20"/>
        </w:rPr>
        <w:t xml:space="preserve"> </w:t>
      </w:r>
      <w:proofErr w:type="spellStart"/>
      <w:r w:rsidRPr="00A03965">
        <w:rPr>
          <w:i/>
          <w:iCs/>
          <w:sz w:val="20"/>
          <w:szCs w:val="20"/>
        </w:rPr>
        <w:t>skype</w:t>
      </w:r>
      <w:proofErr w:type="spellEnd"/>
      <w:r w:rsidRPr="00A03965">
        <w:rPr>
          <w:i/>
          <w:iCs/>
          <w:sz w:val="20"/>
          <w:szCs w:val="20"/>
        </w:rPr>
        <w:t xml:space="preserve"> oppure altro mezzo tecnologico similare </w:t>
      </w:r>
      <w:r w:rsidRPr="00A03965">
        <w:rPr>
          <w:i/>
          <w:iCs/>
          <w:sz w:val="20"/>
          <w:szCs w:val="20"/>
        </w:rPr>
        <w:t>.</w:t>
      </w:r>
    </w:p>
    <w:p w:rsidR="00787360" w:rsidRPr="00A03965" w:rsidRDefault="00787360" w:rsidP="00787360">
      <w:pPr>
        <w:pStyle w:val="Paragrafoelenco"/>
        <w:numPr>
          <w:ilvl w:val="0"/>
          <w:numId w:val="1"/>
        </w:numPr>
        <w:tabs>
          <w:tab w:val="left" w:pos="793"/>
        </w:tabs>
        <w:spacing w:before="52" w:line="199" w:lineRule="auto"/>
        <w:ind w:right="102"/>
        <w:rPr>
          <w:i/>
          <w:iCs/>
          <w:sz w:val="20"/>
          <w:szCs w:val="20"/>
        </w:rPr>
      </w:pPr>
      <w:r w:rsidRPr="00A03965">
        <w:rPr>
          <w:b/>
          <w:i/>
          <w:iCs/>
          <w:sz w:val="20"/>
          <w:szCs w:val="20"/>
        </w:rPr>
        <w:t xml:space="preserve">Lo scopo e la natura dell’intervento professionale </w:t>
      </w:r>
      <w:proofErr w:type="gramStart"/>
      <w:r w:rsidRPr="00A03965">
        <w:rPr>
          <w:i/>
          <w:iCs/>
          <w:sz w:val="20"/>
          <w:szCs w:val="20"/>
        </w:rPr>
        <w:t>è</w:t>
      </w:r>
      <w:proofErr w:type="gramEnd"/>
      <w:r w:rsidRPr="00A03965">
        <w:rPr>
          <w:i/>
          <w:iCs/>
          <w:sz w:val="20"/>
          <w:szCs w:val="20"/>
        </w:rPr>
        <w:t xml:space="preserve"> una consulenza psicologica e/o un trattamento psicoterapeutico con finalità di valutazione e intervento psicologico-psicoterapeutico, per migliorare il benessere psicologico e gestire disagi e difficoltà</w:t>
      </w:r>
      <w:r w:rsidRPr="00A03965">
        <w:rPr>
          <w:i/>
          <w:iCs/>
          <w:spacing w:val="-13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psicologici</w:t>
      </w:r>
      <w:r w:rsidRPr="00A03965">
        <w:rPr>
          <w:i/>
          <w:iCs/>
          <w:spacing w:val="-18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(cognitivi,</w:t>
      </w:r>
      <w:r w:rsidRPr="00A03965">
        <w:rPr>
          <w:i/>
          <w:iCs/>
          <w:spacing w:val="-10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affettivi,</w:t>
      </w:r>
      <w:r w:rsidRPr="00A03965">
        <w:rPr>
          <w:i/>
          <w:iCs/>
          <w:spacing w:val="-10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relazionali,</w:t>
      </w:r>
      <w:r w:rsidRPr="00A03965">
        <w:rPr>
          <w:i/>
          <w:iCs/>
          <w:spacing w:val="-11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comportamentali)</w:t>
      </w:r>
      <w:r w:rsidRPr="00A03965">
        <w:rPr>
          <w:i/>
          <w:iCs/>
          <w:spacing w:val="-3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e/o</w:t>
      </w:r>
      <w:r w:rsidRPr="00A03965">
        <w:rPr>
          <w:i/>
          <w:iCs/>
          <w:spacing w:val="-11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disturbi</w:t>
      </w:r>
      <w:r w:rsidRPr="00A03965">
        <w:rPr>
          <w:i/>
          <w:iCs/>
          <w:spacing w:val="-11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psicopatologici,</w:t>
      </w:r>
      <w:r w:rsidRPr="00A03965">
        <w:rPr>
          <w:i/>
          <w:iCs/>
          <w:spacing w:val="-13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rivolta</w:t>
      </w:r>
      <w:r w:rsidRPr="00A03965">
        <w:rPr>
          <w:i/>
          <w:iCs/>
          <w:spacing w:val="-12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al</w:t>
      </w:r>
      <w:r w:rsidRPr="00A03965">
        <w:rPr>
          <w:i/>
          <w:iCs/>
          <w:spacing w:val="-18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singolo</w:t>
      </w:r>
      <w:r w:rsidRPr="00A03965">
        <w:rPr>
          <w:i/>
          <w:iCs/>
          <w:spacing w:val="-7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e/o</w:t>
      </w:r>
      <w:r w:rsidRPr="00A03965">
        <w:rPr>
          <w:i/>
          <w:iCs/>
          <w:spacing w:val="-15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alla famiglia/gruppo.</w:t>
      </w:r>
    </w:p>
    <w:p w:rsidR="00787360" w:rsidRPr="00A03965" w:rsidRDefault="00787360" w:rsidP="00787360">
      <w:pPr>
        <w:pStyle w:val="Paragrafoelenco"/>
        <w:numPr>
          <w:ilvl w:val="0"/>
          <w:numId w:val="1"/>
        </w:numPr>
        <w:tabs>
          <w:tab w:val="left" w:pos="793"/>
        </w:tabs>
        <w:spacing w:before="72" w:line="196" w:lineRule="auto"/>
        <w:ind w:right="108"/>
        <w:rPr>
          <w:i/>
          <w:iCs/>
          <w:sz w:val="20"/>
          <w:szCs w:val="20"/>
        </w:rPr>
      </w:pPr>
      <w:r w:rsidRPr="00A03965">
        <w:rPr>
          <w:b/>
          <w:i/>
          <w:iCs/>
          <w:sz w:val="20"/>
          <w:szCs w:val="20"/>
        </w:rPr>
        <w:t xml:space="preserve">Potranno essere usati strumenti conoscitivi </w:t>
      </w:r>
      <w:r w:rsidRPr="00A03965">
        <w:rPr>
          <w:i/>
          <w:iCs/>
          <w:sz w:val="20"/>
          <w:szCs w:val="20"/>
        </w:rPr>
        <w:t xml:space="preserve">(tra i quali il colloquio clinico, i test psicodiagnostici, l’osservazione) e di </w:t>
      </w:r>
      <w:r w:rsidRPr="00A03965">
        <w:rPr>
          <w:b/>
          <w:i/>
          <w:iCs/>
          <w:sz w:val="20"/>
          <w:szCs w:val="20"/>
        </w:rPr>
        <w:t xml:space="preserve">intervento </w:t>
      </w:r>
      <w:r w:rsidRPr="00A03965">
        <w:rPr>
          <w:i/>
          <w:iCs/>
          <w:sz w:val="20"/>
          <w:szCs w:val="20"/>
        </w:rPr>
        <w:t xml:space="preserve">(colloqui, tecniche di intervento psicologico-clinico e/o psicoterapeutiche) per </w:t>
      </w:r>
      <w:r w:rsidRPr="00A03965">
        <w:rPr>
          <w:i/>
          <w:iCs/>
          <w:spacing w:val="-4"/>
          <w:sz w:val="20"/>
          <w:szCs w:val="20"/>
        </w:rPr>
        <w:t xml:space="preserve">la </w:t>
      </w:r>
      <w:r w:rsidRPr="00A03965">
        <w:rPr>
          <w:i/>
          <w:iCs/>
          <w:sz w:val="20"/>
          <w:szCs w:val="20"/>
        </w:rPr>
        <w:t>prevenzione, la diagnosi, le attività di abilitazione-riabilitazione e di sostegno in ambito psicologico e/o l’intervento</w:t>
      </w:r>
      <w:r w:rsidRPr="00A03965">
        <w:rPr>
          <w:i/>
          <w:iCs/>
          <w:spacing w:val="3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psicoterapeutico.</w:t>
      </w:r>
    </w:p>
    <w:p w:rsidR="00787360" w:rsidRPr="00A03965" w:rsidRDefault="00787360" w:rsidP="00787360">
      <w:pPr>
        <w:pStyle w:val="Paragrafoelenco"/>
        <w:numPr>
          <w:ilvl w:val="0"/>
          <w:numId w:val="1"/>
        </w:numPr>
        <w:tabs>
          <w:tab w:val="left" w:pos="793"/>
        </w:tabs>
        <w:spacing w:before="67" w:line="199" w:lineRule="auto"/>
        <w:ind w:right="104"/>
        <w:rPr>
          <w:i/>
          <w:iCs/>
          <w:sz w:val="20"/>
          <w:szCs w:val="20"/>
        </w:rPr>
      </w:pPr>
      <w:r w:rsidRPr="00A03965">
        <w:rPr>
          <w:b/>
          <w:i/>
          <w:iCs/>
          <w:sz w:val="20"/>
          <w:szCs w:val="20"/>
        </w:rPr>
        <w:t xml:space="preserve">La durata globale dell’intervento </w:t>
      </w:r>
      <w:r w:rsidRPr="00A03965">
        <w:rPr>
          <w:i/>
          <w:iCs/>
          <w:sz w:val="20"/>
          <w:szCs w:val="20"/>
        </w:rPr>
        <w:t>non è definibile a priori per motivi clinici; si concorda una fase di valutazione iniziale di</w:t>
      </w:r>
      <w:r w:rsidR="00557F73">
        <w:rPr>
          <w:i/>
          <w:iCs/>
          <w:sz w:val="20"/>
          <w:szCs w:val="20"/>
        </w:rPr>
        <w:t xml:space="preserve"> n 1 </w:t>
      </w:r>
      <w:r w:rsidRPr="00A03965">
        <w:rPr>
          <w:i/>
          <w:iCs/>
          <w:sz w:val="20"/>
          <w:szCs w:val="20"/>
        </w:rPr>
        <w:t>sedut</w:t>
      </w:r>
      <w:r w:rsidR="00557F73">
        <w:rPr>
          <w:i/>
          <w:iCs/>
          <w:sz w:val="20"/>
          <w:szCs w:val="20"/>
        </w:rPr>
        <w:t>a</w:t>
      </w:r>
      <w:r w:rsidRPr="00A03965">
        <w:rPr>
          <w:i/>
          <w:iCs/>
          <w:sz w:val="20"/>
          <w:szCs w:val="20"/>
        </w:rPr>
        <w:t>. Sarà successivamente proposta un’eventuale presa in carico, la cui durata dipenderà necessariamente dall’evoluzione del processo clinico, e che nella maggior parte dei casi ha una durata stimabile su un ordine di grandezza di alcune settimane/mesi/anni, con una media indicativa di</w:t>
      </w:r>
      <w:r w:rsidRPr="00A03965">
        <w:rPr>
          <w:i/>
          <w:iCs/>
          <w:sz w:val="20"/>
          <w:szCs w:val="20"/>
        </w:rPr>
        <w:t xml:space="preserve"> n.1</w:t>
      </w:r>
      <w:r w:rsidRPr="00A03965">
        <w:rPr>
          <w:i/>
          <w:iCs/>
          <w:sz w:val="20"/>
          <w:szCs w:val="20"/>
        </w:rPr>
        <w:t xml:space="preserve"> incontr</w:t>
      </w:r>
      <w:r w:rsidRPr="00A03965">
        <w:rPr>
          <w:i/>
          <w:iCs/>
          <w:sz w:val="20"/>
          <w:szCs w:val="20"/>
        </w:rPr>
        <w:t>o</w:t>
      </w:r>
      <w:r w:rsidRPr="00A03965">
        <w:rPr>
          <w:i/>
          <w:iCs/>
          <w:sz w:val="20"/>
          <w:szCs w:val="20"/>
        </w:rPr>
        <w:t xml:space="preserve"> a</w:t>
      </w:r>
      <w:r w:rsidRPr="00A03965">
        <w:rPr>
          <w:i/>
          <w:iCs/>
          <w:spacing w:val="9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settimana.</w:t>
      </w:r>
    </w:p>
    <w:p w:rsidR="00787360" w:rsidRPr="00A03965" w:rsidRDefault="00787360" w:rsidP="00787360">
      <w:pPr>
        <w:pStyle w:val="Titolo21"/>
        <w:numPr>
          <w:ilvl w:val="0"/>
          <w:numId w:val="1"/>
        </w:numPr>
        <w:tabs>
          <w:tab w:val="left" w:pos="793"/>
        </w:tabs>
        <w:spacing w:before="71" w:line="196" w:lineRule="auto"/>
        <w:ind w:right="112"/>
        <w:rPr>
          <w:i/>
          <w:iCs/>
        </w:rPr>
      </w:pPr>
      <w:r w:rsidRPr="00A03965">
        <w:rPr>
          <w:b/>
          <w:i/>
          <w:iCs/>
        </w:rPr>
        <w:t xml:space="preserve">La frequenza delle sedute </w:t>
      </w:r>
      <w:r w:rsidRPr="00A03965">
        <w:rPr>
          <w:i/>
          <w:iCs/>
        </w:rPr>
        <w:t>è concordata in base al progetto di intervento psicologico, e nel corso del suo svolgimento sarà possibile adeguarla ai cambiamenti personali e della relazione</w:t>
      </w:r>
      <w:r w:rsidRPr="00A03965">
        <w:rPr>
          <w:i/>
          <w:iCs/>
          <w:spacing w:val="-15"/>
        </w:rPr>
        <w:t xml:space="preserve"> </w:t>
      </w:r>
      <w:r w:rsidRPr="00A03965">
        <w:rPr>
          <w:i/>
          <w:iCs/>
        </w:rPr>
        <w:t>professionale.</w:t>
      </w:r>
    </w:p>
    <w:p w:rsidR="00787360" w:rsidRPr="00A03965" w:rsidRDefault="00787360" w:rsidP="00787360">
      <w:pPr>
        <w:pStyle w:val="Paragrafoelenco"/>
        <w:numPr>
          <w:ilvl w:val="0"/>
          <w:numId w:val="1"/>
        </w:numPr>
        <w:tabs>
          <w:tab w:val="left" w:pos="793"/>
          <w:tab w:val="left" w:leader="dot" w:pos="8023"/>
        </w:tabs>
        <w:spacing w:before="31" w:line="246" w:lineRule="exact"/>
        <w:jc w:val="left"/>
        <w:rPr>
          <w:i/>
          <w:iCs/>
          <w:sz w:val="20"/>
          <w:szCs w:val="20"/>
        </w:rPr>
      </w:pPr>
      <w:r w:rsidRPr="00A03965">
        <w:rPr>
          <w:b/>
          <w:i/>
          <w:iCs/>
          <w:sz w:val="20"/>
          <w:szCs w:val="20"/>
        </w:rPr>
        <w:t>Il</w:t>
      </w:r>
      <w:r w:rsidRPr="00A03965">
        <w:rPr>
          <w:b/>
          <w:i/>
          <w:iCs/>
          <w:spacing w:val="16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>compenso</w:t>
      </w:r>
      <w:r w:rsidRPr="00A03965">
        <w:rPr>
          <w:b/>
          <w:i/>
          <w:iCs/>
          <w:spacing w:val="19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>per</w:t>
      </w:r>
      <w:r w:rsidRPr="00A03965">
        <w:rPr>
          <w:b/>
          <w:i/>
          <w:iCs/>
          <w:spacing w:val="15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>le</w:t>
      </w:r>
      <w:r w:rsidRPr="00A03965">
        <w:rPr>
          <w:b/>
          <w:i/>
          <w:iCs/>
          <w:spacing w:val="19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>prestazioni</w:t>
      </w:r>
      <w:r w:rsidRPr="00A03965">
        <w:rPr>
          <w:b/>
          <w:i/>
          <w:iCs/>
          <w:spacing w:val="23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è</w:t>
      </w:r>
      <w:r w:rsidRPr="00A03965">
        <w:rPr>
          <w:i/>
          <w:iCs/>
          <w:spacing w:val="19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di</w:t>
      </w:r>
      <w:r w:rsidRPr="00A03965">
        <w:rPr>
          <w:i/>
          <w:iCs/>
          <w:spacing w:val="13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>euro</w:t>
      </w:r>
      <w:r w:rsidRPr="00A03965">
        <w:rPr>
          <w:b/>
          <w:i/>
          <w:iCs/>
          <w:spacing w:val="19"/>
          <w:sz w:val="20"/>
          <w:szCs w:val="20"/>
        </w:rPr>
        <w:t xml:space="preserve"> 102 (centodue euro)</w:t>
      </w:r>
      <w:r w:rsidRPr="00A03965">
        <w:rPr>
          <w:b/>
          <w:i/>
          <w:iCs/>
          <w:spacing w:val="21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>per</w:t>
      </w:r>
      <w:r w:rsidRPr="00A03965">
        <w:rPr>
          <w:b/>
          <w:i/>
          <w:iCs/>
          <w:spacing w:val="15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>seduta,</w:t>
      </w:r>
      <w:r w:rsidRPr="00A03965">
        <w:rPr>
          <w:b/>
          <w:i/>
          <w:iCs/>
          <w:spacing w:val="24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della</w:t>
      </w:r>
      <w:r w:rsidRPr="00A03965">
        <w:rPr>
          <w:i/>
          <w:iCs/>
          <w:spacing w:val="19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durata</w:t>
      </w:r>
      <w:r w:rsidRPr="00A03965">
        <w:rPr>
          <w:i/>
          <w:iCs/>
          <w:spacing w:val="19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di</w:t>
      </w:r>
      <w:r w:rsidRPr="00A03965">
        <w:rPr>
          <w:i/>
          <w:iCs/>
          <w:spacing w:val="12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circa</w:t>
      </w:r>
      <w:r w:rsidRPr="00A03965">
        <w:rPr>
          <w:i/>
          <w:iCs/>
          <w:sz w:val="20"/>
          <w:szCs w:val="20"/>
        </w:rPr>
        <w:t xml:space="preserve"> 50 </w:t>
      </w:r>
      <w:r w:rsidRPr="00A03965">
        <w:rPr>
          <w:i/>
          <w:iCs/>
          <w:sz w:val="20"/>
          <w:szCs w:val="20"/>
        </w:rPr>
        <w:t xml:space="preserve">minuti. L’importo </w:t>
      </w:r>
      <w:proofErr w:type="gramStart"/>
      <w:r w:rsidRPr="00A03965">
        <w:rPr>
          <w:i/>
          <w:iCs/>
          <w:sz w:val="20"/>
          <w:szCs w:val="20"/>
        </w:rPr>
        <w:t xml:space="preserve">indicato </w:t>
      </w:r>
      <w:r w:rsidRPr="00A03965">
        <w:rPr>
          <w:i/>
          <w:iCs/>
          <w:spacing w:val="-30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è</w:t>
      </w:r>
      <w:proofErr w:type="gramEnd"/>
      <w:r w:rsidR="00A03965" w:rsidRPr="00A03965">
        <w:rPr>
          <w:i/>
          <w:iCs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comprensivo di Cassa Previdenziale (2%).</w:t>
      </w:r>
    </w:p>
    <w:p w:rsidR="00787360" w:rsidRPr="00A03965" w:rsidRDefault="00787360" w:rsidP="00787360">
      <w:pPr>
        <w:pStyle w:val="Paragrafoelenco"/>
        <w:numPr>
          <w:ilvl w:val="0"/>
          <w:numId w:val="1"/>
        </w:numPr>
        <w:tabs>
          <w:tab w:val="left" w:pos="793"/>
        </w:tabs>
        <w:spacing w:before="62" w:line="196" w:lineRule="auto"/>
        <w:ind w:right="112"/>
        <w:rPr>
          <w:i/>
          <w:iCs/>
          <w:sz w:val="20"/>
          <w:szCs w:val="20"/>
        </w:rPr>
      </w:pPr>
      <w:r w:rsidRPr="00A03965">
        <w:rPr>
          <w:i/>
          <w:iCs/>
          <w:sz w:val="20"/>
          <w:szCs w:val="20"/>
        </w:rPr>
        <w:t>In</w:t>
      </w:r>
      <w:r w:rsidRPr="00A03965">
        <w:rPr>
          <w:i/>
          <w:iCs/>
          <w:spacing w:val="-17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qualsiasi</w:t>
      </w:r>
      <w:r w:rsidRPr="00A03965">
        <w:rPr>
          <w:i/>
          <w:iCs/>
          <w:spacing w:val="-13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momento</w:t>
      </w:r>
      <w:r w:rsidRPr="00A03965">
        <w:rPr>
          <w:i/>
          <w:iCs/>
          <w:spacing w:val="-13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si</w:t>
      </w:r>
      <w:r w:rsidRPr="00A03965">
        <w:rPr>
          <w:i/>
          <w:iCs/>
          <w:spacing w:val="-20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può</w:t>
      </w:r>
      <w:r w:rsidRPr="00A03965">
        <w:rPr>
          <w:i/>
          <w:iCs/>
          <w:spacing w:val="-10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interrompere</w:t>
      </w:r>
      <w:r w:rsidRPr="00A03965">
        <w:rPr>
          <w:i/>
          <w:iCs/>
          <w:spacing w:val="-10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l'intervento</w:t>
      </w:r>
      <w:r w:rsidRPr="00A03965">
        <w:rPr>
          <w:i/>
          <w:iCs/>
          <w:spacing w:val="-13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psicologico/</w:t>
      </w:r>
      <w:r w:rsidRPr="00A03965">
        <w:rPr>
          <w:i/>
          <w:iCs/>
          <w:spacing w:val="-7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psicoterapeutico;</w:t>
      </w:r>
      <w:r w:rsidRPr="00A03965">
        <w:rPr>
          <w:i/>
          <w:iCs/>
          <w:spacing w:val="-17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va</w:t>
      </w:r>
      <w:r w:rsidRPr="00A03965">
        <w:rPr>
          <w:i/>
          <w:iCs/>
          <w:spacing w:val="-14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comunicata</w:t>
      </w:r>
      <w:r w:rsidRPr="00A03965">
        <w:rPr>
          <w:i/>
          <w:iCs/>
          <w:spacing w:val="-10"/>
          <w:sz w:val="20"/>
          <w:szCs w:val="20"/>
        </w:rPr>
        <w:t xml:space="preserve"> </w:t>
      </w:r>
      <w:r w:rsidRPr="00A03965">
        <w:rPr>
          <w:i/>
          <w:iCs/>
          <w:spacing w:val="-4"/>
          <w:sz w:val="20"/>
          <w:szCs w:val="20"/>
        </w:rPr>
        <w:t>la</w:t>
      </w:r>
      <w:r w:rsidRPr="00A03965">
        <w:rPr>
          <w:i/>
          <w:iCs/>
          <w:spacing w:val="-10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volontà</w:t>
      </w:r>
      <w:r w:rsidRPr="00A03965">
        <w:rPr>
          <w:i/>
          <w:iCs/>
          <w:spacing w:val="-14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di</w:t>
      </w:r>
      <w:r w:rsidRPr="00A03965">
        <w:rPr>
          <w:i/>
          <w:iCs/>
          <w:spacing w:val="-16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 xml:space="preserve">interruzione, rendendosi eventualmente disponibile ad effettuare un ultimo incontro per </w:t>
      </w:r>
      <w:r w:rsidRPr="00A03965">
        <w:rPr>
          <w:i/>
          <w:iCs/>
          <w:spacing w:val="-4"/>
          <w:sz w:val="20"/>
          <w:szCs w:val="20"/>
        </w:rPr>
        <w:t xml:space="preserve">la </w:t>
      </w:r>
      <w:r w:rsidRPr="00A03965">
        <w:rPr>
          <w:i/>
          <w:iCs/>
          <w:sz w:val="20"/>
          <w:szCs w:val="20"/>
        </w:rPr>
        <w:t>sintesi del lavoro</w:t>
      </w:r>
      <w:r w:rsidRPr="00A03965">
        <w:rPr>
          <w:i/>
          <w:iCs/>
          <w:spacing w:val="-3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svolto.</w:t>
      </w:r>
    </w:p>
    <w:p w:rsidR="00787360" w:rsidRPr="00A03965" w:rsidRDefault="00787360" w:rsidP="00787360">
      <w:pPr>
        <w:pStyle w:val="Paragrafoelenco"/>
        <w:numPr>
          <w:ilvl w:val="0"/>
          <w:numId w:val="1"/>
        </w:numPr>
        <w:tabs>
          <w:tab w:val="left" w:pos="793"/>
        </w:tabs>
        <w:spacing w:before="68" w:line="196" w:lineRule="auto"/>
        <w:ind w:right="110"/>
        <w:rPr>
          <w:i/>
          <w:iCs/>
          <w:sz w:val="20"/>
          <w:szCs w:val="20"/>
        </w:rPr>
      </w:pPr>
      <w:r w:rsidRPr="00A03965">
        <w:rPr>
          <w:b/>
          <w:i/>
          <w:iCs/>
          <w:sz w:val="20"/>
          <w:szCs w:val="20"/>
        </w:rPr>
        <w:t xml:space="preserve">È possibile disdire ciascun appuntamento </w:t>
      </w:r>
      <w:r w:rsidRPr="00A03965">
        <w:rPr>
          <w:i/>
          <w:iCs/>
          <w:sz w:val="20"/>
          <w:szCs w:val="20"/>
        </w:rPr>
        <w:t xml:space="preserve">senza alcuna penale comunicandolo almeno </w:t>
      </w:r>
      <w:r w:rsidRPr="00A03965">
        <w:rPr>
          <w:i/>
          <w:iCs/>
          <w:sz w:val="20"/>
          <w:szCs w:val="20"/>
        </w:rPr>
        <w:t>48</w:t>
      </w:r>
      <w:r w:rsidRPr="00A03965">
        <w:rPr>
          <w:i/>
          <w:iCs/>
          <w:sz w:val="20"/>
          <w:szCs w:val="20"/>
        </w:rPr>
        <w:t xml:space="preserve"> ore prima dell’appuntamento stesso; diversamente verrà fatturato (parte de) l’importo della</w:t>
      </w:r>
      <w:r w:rsidRPr="00A03965">
        <w:rPr>
          <w:i/>
          <w:iCs/>
          <w:spacing w:val="8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seduta</w:t>
      </w:r>
    </w:p>
    <w:p w:rsidR="00787360" w:rsidRPr="00A03965" w:rsidRDefault="00787360" w:rsidP="00787360">
      <w:pPr>
        <w:pStyle w:val="Titolo21"/>
        <w:numPr>
          <w:ilvl w:val="0"/>
          <w:numId w:val="1"/>
        </w:numPr>
        <w:tabs>
          <w:tab w:val="left" w:pos="793"/>
        </w:tabs>
        <w:spacing w:before="61" w:line="204" w:lineRule="auto"/>
        <w:ind w:right="115"/>
        <w:rPr>
          <w:i/>
          <w:iCs/>
        </w:rPr>
      </w:pPr>
      <w:r w:rsidRPr="00A03965">
        <w:rPr>
          <w:i/>
          <w:iCs/>
        </w:rPr>
        <w:t xml:space="preserve">Lo psicologo valuta ed eventualmente propone l’interruzione del rapporto clinico quando constata che il cliente non trae alcun beneficio dalla cura, e non è ragionevolmente prevedibile che ne trarrà giovamento dal proseguimento della stessa. Se richiesto, fornisce al cliente </w:t>
      </w:r>
      <w:r w:rsidRPr="00A03965">
        <w:rPr>
          <w:i/>
          <w:iCs/>
          <w:spacing w:val="-4"/>
        </w:rPr>
        <w:t xml:space="preserve">le </w:t>
      </w:r>
      <w:r w:rsidRPr="00A03965">
        <w:rPr>
          <w:i/>
          <w:iCs/>
        </w:rPr>
        <w:t>informazioni necessarie a ricercare altri e più adatti</w:t>
      </w:r>
      <w:r w:rsidRPr="00A03965">
        <w:rPr>
          <w:i/>
          <w:iCs/>
          <w:spacing w:val="-1"/>
        </w:rPr>
        <w:t xml:space="preserve"> </w:t>
      </w:r>
      <w:r w:rsidRPr="00A03965">
        <w:rPr>
          <w:i/>
          <w:iCs/>
        </w:rPr>
        <w:t>interventi.</w:t>
      </w:r>
    </w:p>
    <w:p w:rsidR="00787360" w:rsidRPr="00A03965" w:rsidRDefault="00787360" w:rsidP="00787360">
      <w:pPr>
        <w:pStyle w:val="Paragrafoelenco"/>
        <w:numPr>
          <w:ilvl w:val="0"/>
          <w:numId w:val="1"/>
        </w:numPr>
        <w:tabs>
          <w:tab w:val="left" w:pos="793"/>
        </w:tabs>
        <w:spacing w:before="67" w:line="199" w:lineRule="auto"/>
        <w:ind w:right="110"/>
        <w:rPr>
          <w:i/>
          <w:iCs/>
          <w:sz w:val="20"/>
          <w:szCs w:val="20"/>
        </w:rPr>
      </w:pPr>
      <w:r w:rsidRPr="00A03965">
        <w:rPr>
          <w:i/>
          <w:iCs/>
          <w:sz w:val="20"/>
          <w:szCs w:val="20"/>
        </w:rPr>
        <w:t xml:space="preserve">Al fine di facilitare e monitorare l'evoluzione del lavoro clinico nel tempo, </w:t>
      </w:r>
      <w:r w:rsidRPr="00A03965">
        <w:rPr>
          <w:b/>
          <w:i/>
          <w:iCs/>
          <w:spacing w:val="-3"/>
          <w:sz w:val="20"/>
          <w:szCs w:val="20"/>
        </w:rPr>
        <w:t xml:space="preserve">verrà </w:t>
      </w:r>
      <w:r w:rsidRPr="00A03965">
        <w:rPr>
          <w:b/>
          <w:i/>
          <w:iCs/>
          <w:sz w:val="20"/>
          <w:szCs w:val="20"/>
        </w:rPr>
        <w:t xml:space="preserve">raccolto quanto prodotto nel corso del rapporto professionale in </w:t>
      </w:r>
      <w:r w:rsidRPr="00A03965">
        <w:rPr>
          <w:b/>
          <w:i/>
          <w:iCs/>
          <w:spacing w:val="-3"/>
          <w:sz w:val="20"/>
          <w:szCs w:val="20"/>
        </w:rPr>
        <w:t xml:space="preserve">forma </w:t>
      </w:r>
      <w:r w:rsidRPr="00A03965">
        <w:rPr>
          <w:b/>
          <w:i/>
          <w:iCs/>
          <w:sz w:val="20"/>
          <w:szCs w:val="20"/>
        </w:rPr>
        <w:t>di cartella clinica</w:t>
      </w:r>
      <w:r w:rsidRPr="00A03965">
        <w:rPr>
          <w:i/>
          <w:iCs/>
          <w:sz w:val="20"/>
          <w:szCs w:val="20"/>
        </w:rPr>
        <w:t xml:space="preserve">, </w:t>
      </w:r>
      <w:r w:rsidRPr="00A03965">
        <w:rPr>
          <w:i/>
          <w:iCs/>
          <w:spacing w:val="-3"/>
          <w:sz w:val="20"/>
          <w:szCs w:val="20"/>
        </w:rPr>
        <w:t xml:space="preserve">siano </w:t>
      </w:r>
      <w:r w:rsidRPr="00A03965">
        <w:rPr>
          <w:i/>
          <w:iCs/>
          <w:sz w:val="20"/>
          <w:szCs w:val="20"/>
        </w:rPr>
        <w:t xml:space="preserve">essi appunti di sedute, dati ed esiti di strumenti di valutazione, eventuali registrazioni audio e video. I dati verranno conservati, anche per motivi legali e deontologici, per un periodo di cinque anni dopo il termine del rapporto. La loro conservazione avviene, secondo quanto previsto dal GDPR in merito </w:t>
      </w:r>
      <w:r w:rsidRPr="00A03965">
        <w:rPr>
          <w:i/>
          <w:iCs/>
          <w:spacing w:val="-3"/>
          <w:sz w:val="20"/>
          <w:szCs w:val="20"/>
        </w:rPr>
        <w:t xml:space="preserve">alla </w:t>
      </w:r>
      <w:r w:rsidRPr="00A03965">
        <w:rPr>
          <w:i/>
          <w:iCs/>
          <w:sz w:val="20"/>
          <w:szCs w:val="20"/>
        </w:rPr>
        <w:t xml:space="preserve">conservazione di </w:t>
      </w:r>
      <w:r w:rsidRPr="00A03965">
        <w:rPr>
          <w:b/>
          <w:i/>
          <w:iCs/>
          <w:sz w:val="20"/>
          <w:szCs w:val="20"/>
        </w:rPr>
        <w:t>dati sensibili</w:t>
      </w:r>
      <w:r w:rsidRPr="00A03965">
        <w:rPr>
          <w:i/>
          <w:iCs/>
          <w:sz w:val="20"/>
          <w:szCs w:val="20"/>
        </w:rPr>
        <w:t xml:space="preserve">, in modalità </w:t>
      </w:r>
      <w:r w:rsidRPr="00A03965">
        <w:rPr>
          <w:b/>
          <w:i/>
          <w:iCs/>
          <w:sz w:val="20"/>
          <w:szCs w:val="20"/>
        </w:rPr>
        <w:t xml:space="preserve">sicura </w:t>
      </w:r>
      <w:r w:rsidRPr="00A03965">
        <w:rPr>
          <w:i/>
          <w:iCs/>
          <w:sz w:val="20"/>
          <w:szCs w:val="20"/>
        </w:rPr>
        <w:t>(</w:t>
      </w:r>
      <w:proofErr w:type="spellStart"/>
      <w:r w:rsidRPr="00A03965">
        <w:rPr>
          <w:i/>
          <w:iCs/>
          <w:sz w:val="20"/>
          <w:szCs w:val="20"/>
        </w:rPr>
        <w:t>pseudonimizzazione</w:t>
      </w:r>
      <w:proofErr w:type="spellEnd"/>
      <w:r w:rsidRPr="00A03965">
        <w:rPr>
          <w:i/>
          <w:iCs/>
          <w:sz w:val="20"/>
          <w:szCs w:val="20"/>
        </w:rPr>
        <w:t xml:space="preserve">, crittografia di </w:t>
      </w:r>
      <w:proofErr w:type="spellStart"/>
      <w:r w:rsidRPr="00A03965">
        <w:rPr>
          <w:i/>
          <w:iCs/>
          <w:sz w:val="20"/>
          <w:szCs w:val="20"/>
        </w:rPr>
        <w:t>files</w:t>
      </w:r>
      <w:proofErr w:type="spellEnd"/>
      <w:r w:rsidRPr="00A03965">
        <w:rPr>
          <w:i/>
          <w:iCs/>
          <w:sz w:val="20"/>
          <w:szCs w:val="20"/>
        </w:rPr>
        <w:t>, armadi di sicurezza) e senza che terzi possano avervi</w:t>
      </w:r>
      <w:r w:rsidRPr="00A03965">
        <w:rPr>
          <w:i/>
          <w:iCs/>
          <w:spacing w:val="-7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accesso.</w:t>
      </w:r>
    </w:p>
    <w:p w:rsidR="00787360" w:rsidRPr="00A03965" w:rsidRDefault="00787360" w:rsidP="00787360">
      <w:pPr>
        <w:pStyle w:val="Paragrafoelenco"/>
        <w:numPr>
          <w:ilvl w:val="0"/>
          <w:numId w:val="1"/>
        </w:numPr>
        <w:tabs>
          <w:tab w:val="left" w:pos="793"/>
        </w:tabs>
        <w:spacing w:before="68" w:line="204" w:lineRule="auto"/>
        <w:ind w:right="106"/>
        <w:rPr>
          <w:i/>
          <w:iCs/>
          <w:sz w:val="20"/>
          <w:szCs w:val="20"/>
        </w:rPr>
      </w:pPr>
      <w:r w:rsidRPr="00A03965">
        <w:rPr>
          <w:i/>
          <w:iCs/>
          <w:sz w:val="20"/>
          <w:szCs w:val="20"/>
        </w:rPr>
        <w:t>Alcuni</w:t>
      </w:r>
      <w:r w:rsidRPr="00A03965">
        <w:rPr>
          <w:i/>
          <w:iCs/>
          <w:spacing w:val="-16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elementi</w:t>
      </w:r>
      <w:r w:rsidRPr="00A03965">
        <w:rPr>
          <w:i/>
          <w:iCs/>
          <w:spacing w:val="-20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del</w:t>
      </w:r>
      <w:r w:rsidRPr="00A03965">
        <w:rPr>
          <w:i/>
          <w:iCs/>
          <w:spacing w:val="-15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processo</w:t>
      </w:r>
      <w:r w:rsidRPr="00A03965">
        <w:rPr>
          <w:i/>
          <w:iCs/>
          <w:spacing w:val="-10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clinico</w:t>
      </w:r>
      <w:r w:rsidRPr="00A03965">
        <w:rPr>
          <w:i/>
          <w:iCs/>
          <w:spacing w:val="-9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potranno</w:t>
      </w:r>
      <w:r w:rsidRPr="00A03965">
        <w:rPr>
          <w:i/>
          <w:iCs/>
          <w:spacing w:val="-9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eventualmente</w:t>
      </w:r>
      <w:r w:rsidRPr="00A03965">
        <w:rPr>
          <w:i/>
          <w:iCs/>
          <w:spacing w:val="-13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essere</w:t>
      </w:r>
      <w:r w:rsidRPr="00A03965">
        <w:rPr>
          <w:i/>
          <w:iCs/>
          <w:spacing w:val="-12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condivisi,</w:t>
      </w:r>
      <w:r w:rsidRPr="00A03965">
        <w:rPr>
          <w:i/>
          <w:iCs/>
          <w:spacing w:val="-8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>esclusivamente</w:t>
      </w:r>
      <w:r w:rsidRPr="00A03965">
        <w:rPr>
          <w:b/>
          <w:i/>
          <w:iCs/>
          <w:spacing w:val="-12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>in</w:t>
      </w:r>
      <w:r w:rsidRPr="00A03965">
        <w:rPr>
          <w:b/>
          <w:i/>
          <w:iCs/>
          <w:spacing w:val="-11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>forma</w:t>
      </w:r>
      <w:r w:rsidRPr="00A03965">
        <w:rPr>
          <w:b/>
          <w:i/>
          <w:iCs/>
          <w:spacing w:val="-12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>anonima</w:t>
      </w:r>
      <w:r w:rsidRPr="00A03965">
        <w:rPr>
          <w:i/>
          <w:iCs/>
          <w:sz w:val="20"/>
          <w:szCs w:val="20"/>
        </w:rPr>
        <w:t>,</w:t>
      </w:r>
      <w:r w:rsidRPr="00A03965">
        <w:rPr>
          <w:i/>
          <w:iCs/>
          <w:spacing w:val="-11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a</w:t>
      </w:r>
      <w:r w:rsidRPr="00A03965">
        <w:rPr>
          <w:i/>
          <w:iCs/>
          <w:spacing w:val="-13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colleghi psicologi</w:t>
      </w:r>
      <w:r w:rsidRPr="00A03965">
        <w:rPr>
          <w:i/>
          <w:iCs/>
          <w:spacing w:val="-12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e</w:t>
      </w:r>
      <w:r w:rsidRPr="00A03965">
        <w:rPr>
          <w:i/>
          <w:iCs/>
          <w:spacing w:val="-1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medici</w:t>
      </w:r>
      <w:r w:rsidRPr="00A03965">
        <w:rPr>
          <w:i/>
          <w:iCs/>
          <w:spacing w:val="-12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(parimenti</w:t>
      </w:r>
      <w:r w:rsidRPr="00A03965">
        <w:rPr>
          <w:i/>
          <w:iCs/>
          <w:spacing w:val="-12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tenuti</w:t>
      </w:r>
      <w:r w:rsidRPr="00A03965">
        <w:rPr>
          <w:i/>
          <w:iCs/>
          <w:spacing w:val="-12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al</w:t>
      </w:r>
      <w:r w:rsidRPr="00A03965">
        <w:rPr>
          <w:i/>
          <w:iCs/>
          <w:spacing w:val="-11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segreto</w:t>
      </w:r>
      <w:r w:rsidRPr="00A03965">
        <w:rPr>
          <w:i/>
          <w:iCs/>
          <w:spacing w:val="-1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professionale),</w:t>
      </w:r>
      <w:r w:rsidRPr="00A03965">
        <w:rPr>
          <w:i/>
          <w:iCs/>
          <w:spacing w:val="-3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per</w:t>
      </w:r>
      <w:r w:rsidRPr="00A03965">
        <w:rPr>
          <w:i/>
          <w:iCs/>
          <w:spacing w:val="-3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fini</w:t>
      </w:r>
      <w:r w:rsidRPr="00A03965">
        <w:rPr>
          <w:i/>
          <w:iCs/>
          <w:spacing w:val="-12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didattici</w:t>
      </w:r>
      <w:r w:rsidRPr="00A03965">
        <w:rPr>
          <w:i/>
          <w:iCs/>
          <w:spacing w:val="-12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o</w:t>
      </w:r>
      <w:r w:rsidRPr="00A03965">
        <w:rPr>
          <w:i/>
          <w:iCs/>
          <w:spacing w:val="-1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di</w:t>
      </w:r>
      <w:r w:rsidRPr="00A03965">
        <w:rPr>
          <w:i/>
          <w:iCs/>
          <w:spacing w:val="-11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supervisione</w:t>
      </w:r>
      <w:r w:rsidRPr="00A03965">
        <w:rPr>
          <w:i/>
          <w:iCs/>
          <w:spacing w:val="-6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clinica.</w:t>
      </w:r>
      <w:r w:rsidRPr="00A03965">
        <w:rPr>
          <w:i/>
          <w:iCs/>
          <w:spacing w:val="-3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In</w:t>
      </w:r>
      <w:r w:rsidRPr="00A03965">
        <w:rPr>
          <w:i/>
          <w:iCs/>
          <w:spacing w:val="-8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alcuni</w:t>
      </w:r>
      <w:r w:rsidRPr="00A03965">
        <w:rPr>
          <w:i/>
          <w:iCs/>
          <w:spacing w:val="-11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casi,</w:t>
      </w:r>
      <w:r w:rsidRPr="00A03965">
        <w:rPr>
          <w:i/>
          <w:iCs/>
          <w:spacing w:val="8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 xml:space="preserve">previa informazione e consenso esplicito del cliente, determinati dati potrebbero essere integrati </w:t>
      </w:r>
      <w:r w:rsidRPr="00A03965">
        <w:rPr>
          <w:b/>
          <w:i/>
          <w:iCs/>
          <w:sz w:val="20"/>
          <w:szCs w:val="20"/>
        </w:rPr>
        <w:t xml:space="preserve">in modo completamente non riconoscibile e non riconducibile alla persona </w:t>
      </w:r>
      <w:r w:rsidRPr="00A03965">
        <w:rPr>
          <w:i/>
          <w:iCs/>
          <w:sz w:val="20"/>
          <w:szCs w:val="20"/>
        </w:rPr>
        <w:t>(procedure di “mascheramento”) in presentazioni scientifiche (ad es., articoli,</w:t>
      </w:r>
      <w:r w:rsidRPr="00A03965">
        <w:rPr>
          <w:i/>
          <w:iCs/>
          <w:spacing w:val="2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conferenze).</w:t>
      </w:r>
    </w:p>
    <w:p w:rsidR="00787360" w:rsidRPr="00A03965" w:rsidRDefault="00787360" w:rsidP="00787360">
      <w:pPr>
        <w:pStyle w:val="Paragrafoelenco"/>
        <w:numPr>
          <w:ilvl w:val="0"/>
          <w:numId w:val="1"/>
        </w:numPr>
        <w:tabs>
          <w:tab w:val="left" w:pos="793"/>
        </w:tabs>
        <w:spacing w:before="63" w:line="199" w:lineRule="auto"/>
        <w:ind w:right="108"/>
        <w:rPr>
          <w:i/>
          <w:iCs/>
          <w:sz w:val="20"/>
          <w:szCs w:val="20"/>
        </w:rPr>
      </w:pPr>
      <w:r w:rsidRPr="00A03965">
        <w:rPr>
          <w:i/>
          <w:iCs/>
          <w:sz w:val="20"/>
          <w:szCs w:val="20"/>
        </w:rPr>
        <w:t>Lo</w:t>
      </w:r>
      <w:r w:rsidRPr="00A03965">
        <w:rPr>
          <w:i/>
          <w:iCs/>
          <w:spacing w:val="-4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psicologo</w:t>
      </w:r>
      <w:r w:rsidRPr="00A03965">
        <w:rPr>
          <w:i/>
          <w:iCs/>
          <w:spacing w:val="-3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è</w:t>
      </w:r>
      <w:r w:rsidRPr="00A03965">
        <w:rPr>
          <w:i/>
          <w:iCs/>
          <w:spacing w:val="-9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>vincolato</w:t>
      </w:r>
      <w:r w:rsidRPr="00A03965">
        <w:rPr>
          <w:b/>
          <w:i/>
          <w:iCs/>
          <w:spacing w:val="-6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>al</w:t>
      </w:r>
      <w:r w:rsidRPr="00A03965">
        <w:rPr>
          <w:b/>
          <w:i/>
          <w:iCs/>
          <w:spacing w:val="-9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>rispetto</w:t>
      </w:r>
      <w:r w:rsidRPr="00A03965">
        <w:rPr>
          <w:b/>
          <w:i/>
          <w:iCs/>
          <w:spacing w:val="-6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>del</w:t>
      </w:r>
      <w:r w:rsidRPr="00A03965">
        <w:rPr>
          <w:b/>
          <w:i/>
          <w:iCs/>
          <w:spacing w:val="-10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>Codice</w:t>
      </w:r>
      <w:r w:rsidRPr="00A03965">
        <w:rPr>
          <w:b/>
          <w:i/>
          <w:iCs/>
          <w:spacing w:val="-4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>Deontologico</w:t>
      </w:r>
      <w:r w:rsidRPr="00A03965">
        <w:rPr>
          <w:b/>
          <w:i/>
          <w:iCs/>
          <w:spacing w:val="-7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>degli</w:t>
      </w:r>
      <w:r w:rsidRPr="00A03965">
        <w:rPr>
          <w:b/>
          <w:i/>
          <w:iCs/>
          <w:spacing w:val="-6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>Psicologi</w:t>
      </w:r>
      <w:r w:rsidRPr="00A03965">
        <w:rPr>
          <w:b/>
          <w:i/>
          <w:iCs/>
          <w:spacing w:val="-6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>Italiani</w:t>
      </w:r>
      <w:r w:rsidRPr="00A03965">
        <w:rPr>
          <w:i/>
          <w:iCs/>
          <w:sz w:val="20"/>
          <w:szCs w:val="20"/>
        </w:rPr>
        <w:t>;</w:t>
      </w:r>
      <w:r w:rsidRPr="00A03965">
        <w:rPr>
          <w:i/>
          <w:iCs/>
          <w:spacing w:val="-6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in</w:t>
      </w:r>
      <w:r w:rsidRPr="00A03965">
        <w:rPr>
          <w:i/>
          <w:iCs/>
          <w:spacing w:val="-9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particolare</w:t>
      </w:r>
      <w:r w:rsidRPr="00A03965">
        <w:rPr>
          <w:i/>
          <w:iCs/>
          <w:spacing w:val="-7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è</w:t>
      </w:r>
      <w:r w:rsidRPr="00A03965">
        <w:rPr>
          <w:i/>
          <w:iCs/>
          <w:spacing w:val="-5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>strettamente</w:t>
      </w:r>
      <w:r w:rsidRPr="00A03965">
        <w:rPr>
          <w:b/>
          <w:i/>
          <w:iCs/>
          <w:spacing w:val="-6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>tenuto al</w:t>
      </w:r>
      <w:r w:rsidRPr="00A03965">
        <w:rPr>
          <w:b/>
          <w:i/>
          <w:iCs/>
          <w:spacing w:val="-7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>Segreto</w:t>
      </w:r>
      <w:r w:rsidRPr="00A03965">
        <w:rPr>
          <w:b/>
          <w:i/>
          <w:iCs/>
          <w:spacing w:val="-3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>Professionale</w:t>
      </w:r>
      <w:r w:rsidRPr="00A03965">
        <w:rPr>
          <w:i/>
          <w:iCs/>
          <w:sz w:val="20"/>
          <w:szCs w:val="20"/>
        </w:rPr>
        <w:t>.</w:t>
      </w:r>
      <w:r w:rsidRPr="00A03965">
        <w:rPr>
          <w:i/>
          <w:iCs/>
          <w:spacing w:val="-2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Lo</w:t>
      </w:r>
      <w:r w:rsidRPr="00A03965">
        <w:rPr>
          <w:i/>
          <w:iCs/>
          <w:spacing w:val="1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psicologo</w:t>
      </w:r>
      <w:r w:rsidRPr="00A03965">
        <w:rPr>
          <w:i/>
          <w:iCs/>
          <w:spacing w:val="-4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può</w:t>
      </w:r>
      <w:r w:rsidRPr="00A03965">
        <w:rPr>
          <w:i/>
          <w:iCs/>
          <w:spacing w:val="-3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derogare</w:t>
      </w:r>
      <w:r w:rsidRPr="00A03965">
        <w:rPr>
          <w:i/>
          <w:iCs/>
          <w:spacing w:val="-3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da</w:t>
      </w:r>
      <w:r w:rsidRPr="00A03965">
        <w:rPr>
          <w:i/>
          <w:iCs/>
          <w:spacing w:val="-4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questo</w:t>
      </w:r>
      <w:r w:rsidRPr="00A03965">
        <w:rPr>
          <w:i/>
          <w:iCs/>
          <w:spacing w:val="-2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obbligo solo in</w:t>
      </w:r>
      <w:r w:rsidRPr="00A03965">
        <w:rPr>
          <w:i/>
          <w:iCs/>
          <w:spacing w:val="-7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presenza</w:t>
      </w:r>
      <w:r w:rsidRPr="00A03965">
        <w:rPr>
          <w:i/>
          <w:iCs/>
          <w:spacing w:val="-3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di</w:t>
      </w:r>
      <w:r w:rsidRPr="00A03965">
        <w:rPr>
          <w:i/>
          <w:iCs/>
          <w:spacing w:val="-4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>valido</w:t>
      </w:r>
      <w:r w:rsidRPr="00A03965">
        <w:rPr>
          <w:b/>
          <w:i/>
          <w:iCs/>
          <w:spacing w:val="-3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>e</w:t>
      </w:r>
      <w:r w:rsidRPr="00A03965">
        <w:rPr>
          <w:b/>
          <w:i/>
          <w:iCs/>
          <w:spacing w:val="-7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>dimostrabile</w:t>
      </w:r>
      <w:r w:rsidRPr="00A03965">
        <w:rPr>
          <w:b/>
          <w:i/>
          <w:iCs/>
          <w:spacing w:val="-3"/>
          <w:sz w:val="20"/>
          <w:szCs w:val="20"/>
        </w:rPr>
        <w:t xml:space="preserve"> </w:t>
      </w:r>
      <w:r w:rsidRPr="00A03965">
        <w:rPr>
          <w:b/>
          <w:i/>
          <w:iCs/>
          <w:sz w:val="20"/>
          <w:szCs w:val="20"/>
        </w:rPr>
        <w:t xml:space="preserve">consenso </w:t>
      </w:r>
      <w:r w:rsidRPr="00A03965">
        <w:rPr>
          <w:i/>
          <w:iCs/>
          <w:sz w:val="20"/>
          <w:szCs w:val="20"/>
        </w:rPr>
        <w:t>del destinatario, o salvo ben specifiche disposizione di Legge in situazioni</w:t>
      </w:r>
      <w:r w:rsidRPr="00A03965">
        <w:rPr>
          <w:i/>
          <w:iCs/>
          <w:spacing w:val="-12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eccezionali.</w:t>
      </w:r>
    </w:p>
    <w:p w:rsidR="00A03965" w:rsidRPr="00A03965" w:rsidRDefault="00A03965" w:rsidP="00A03965">
      <w:pPr>
        <w:rPr>
          <w:rFonts w:ascii="Times New Roman" w:eastAsia="Times New Roman" w:hAnsi="Times New Roman" w:cs="Times New Roman"/>
          <w:lang w:eastAsia="it-IT"/>
        </w:rPr>
      </w:pPr>
      <w:r>
        <w:rPr>
          <w:i/>
          <w:iCs/>
          <w:sz w:val="20"/>
          <w:szCs w:val="20"/>
        </w:rPr>
        <w:t xml:space="preserve">        </w:t>
      </w:r>
      <w:r w:rsidR="00787360" w:rsidRPr="00A03965">
        <w:rPr>
          <w:i/>
          <w:iCs/>
          <w:sz w:val="20"/>
          <w:szCs w:val="20"/>
        </w:rPr>
        <w:t>Ai</w:t>
      </w:r>
      <w:r w:rsidR="00787360" w:rsidRPr="00A03965">
        <w:rPr>
          <w:i/>
          <w:iCs/>
          <w:spacing w:val="11"/>
          <w:sz w:val="20"/>
          <w:szCs w:val="20"/>
        </w:rPr>
        <w:t xml:space="preserve"> </w:t>
      </w:r>
      <w:r w:rsidR="00787360" w:rsidRPr="00A03965">
        <w:rPr>
          <w:i/>
          <w:iCs/>
          <w:sz w:val="20"/>
          <w:szCs w:val="20"/>
        </w:rPr>
        <w:t>sensi</w:t>
      </w:r>
      <w:r w:rsidR="00787360" w:rsidRPr="00A03965">
        <w:rPr>
          <w:i/>
          <w:iCs/>
          <w:spacing w:val="8"/>
          <w:sz w:val="20"/>
          <w:szCs w:val="20"/>
        </w:rPr>
        <w:t xml:space="preserve"> </w:t>
      </w:r>
      <w:r w:rsidR="00787360" w:rsidRPr="00A03965">
        <w:rPr>
          <w:i/>
          <w:iCs/>
          <w:sz w:val="20"/>
          <w:szCs w:val="20"/>
        </w:rPr>
        <w:t>del</w:t>
      </w:r>
      <w:r w:rsidR="00787360" w:rsidRPr="00A03965">
        <w:rPr>
          <w:i/>
          <w:iCs/>
          <w:spacing w:val="9"/>
          <w:sz w:val="20"/>
          <w:szCs w:val="20"/>
        </w:rPr>
        <w:t xml:space="preserve"> </w:t>
      </w:r>
      <w:r w:rsidR="00787360" w:rsidRPr="00A03965">
        <w:rPr>
          <w:i/>
          <w:iCs/>
          <w:sz w:val="20"/>
          <w:szCs w:val="20"/>
        </w:rPr>
        <w:t>D.L.</w:t>
      </w:r>
      <w:r w:rsidR="00787360" w:rsidRPr="00A03965">
        <w:rPr>
          <w:i/>
          <w:iCs/>
          <w:spacing w:val="17"/>
          <w:sz w:val="20"/>
          <w:szCs w:val="20"/>
        </w:rPr>
        <w:t xml:space="preserve"> </w:t>
      </w:r>
      <w:r w:rsidR="00787360" w:rsidRPr="00A03965">
        <w:rPr>
          <w:i/>
          <w:iCs/>
          <w:sz w:val="20"/>
          <w:szCs w:val="20"/>
        </w:rPr>
        <w:t>138/2011,</w:t>
      </w:r>
      <w:r w:rsidR="00787360" w:rsidRPr="00A03965">
        <w:rPr>
          <w:i/>
          <w:iCs/>
          <w:spacing w:val="13"/>
          <w:sz w:val="20"/>
          <w:szCs w:val="20"/>
        </w:rPr>
        <w:t xml:space="preserve"> </w:t>
      </w:r>
      <w:r w:rsidR="00787360" w:rsidRPr="00A03965">
        <w:rPr>
          <w:i/>
          <w:iCs/>
          <w:sz w:val="20"/>
          <w:szCs w:val="20"/>
        </w:rPr>
        <w:t>è</w:t>
      </w:r>
      <w:r w:rsidR="00787360" w:rsidRPr="00A03965">
        <w:rPr>
          <w:i/>
          <w:iCs/>
          <w:spacing w:val="12"/>
          <w:sz w:val="20"/>
          <w:szCs w:val="20"/>
        </w:rPr>
        <w:t xml:space="preserve"> </w:t>
      </w:r>
      <w:r w:rsidR="00787360" w:rsidRPr="00A03965">
        <w:rPr>
          <w:i/>
          <w:iCs/>
          <w:sz w:val="20"/>
          <w:szCs w:val="20"/>
        </w:rPr>
        <w:t>stipulata</w:t>
      </w:r>
      <w:r w:rsidR="00787360" w:rsidRPr="00A03965">
        <w:rPr>
          <w:i/>
          <w:iCs/>
          <w:spacing w:val="15"/>
          <w:sz w:val="20"/>
          <w:szCs w:val="20"/>
        </w:rPr>
        <w:t xml:space="preserve"> </w:t>
      </w:r>
      <w:r w:rsidR="00787360" w:rsidRPr="00A03965">
        <w:rPr>
          <w:i/>
          <w:iCs/>
          <w:sz w:val="20"/>
          <w:szCs w:val="20"/>
        </w:rPr>
        <w:t>con</w:t>
      </w:r>
      <w:r w:rsidR="00787360" w:rsidRPr="00A03965">
        <w:rPr>
          <w:i/>
          <w:iCs/>
          <w:spacing w:val="11"/>
          <w:sz w:val="20"/>
          <w:szCs w:val="20"/>
        </w:rPr>
        <w:t xml:space="preserve"> </w:t>
      </w:r>
      <w:r w:rsidR="00787360" w:rsidRPr="00A03965">
        <w:rPr>
          <w:i/>
          <w:iCs/>
          <w:spacing w:val="-4"/>
          <w:sz w:val="20"/>
          <w:szCs w:val="20"/>
        </w:rPr>
        <w:t>la</w:t>
      </w:r>
      <w:r w:rsidR="00787360" w:rsidRPr="00A03965">
        <w:rPr>
          <w:i/>
          <w:iCs/>
          <w:spacing w:val="16"/>
          <w:sz w:val="20"/>
          <w:szCs w:val="20"/>
        </w:rPr>
        <w:t xml:space="preserve"> </w:t>
      </w:r>
      <w:r w:rsidR="00787360" w:rsidRPr="00A03965">
        <w:rPr>
          <w:i/>
          <w:iCs/>
          <w:sz w:val="20"/>
          <w:szCs w:val="20"/>
        </w:rPr>
        <w:t>compagnia</w:t>
      </w:r>
      <w:r w:rsidR="00787360" w:rsidRPr="00A03965">
        <w:rPr>
          <w:i/>
          <w:iCs/>
          <w:spacing w:val="15"/>
          <w:sz w:val="20"/>
          <w:szCs w:val="20"/>
        </w:rPr>
        <w:t xml:space="preserve"> </w:t>
      </w:r>
      <w:r w:rsidR="00787360" w:rsidRPr="00A03965">
        <w:rPr>
          <w:i/>
          <w:iCs/>
          <w:sz w:val="20"/>
          <w:szCs w:val="20"/>
        </w:rPr>
        <w:t>di</w:t>
      </w:r>
      <w:r w:rsidR="00787360" w:rsidRPr="00A03965">
        <w:rPr>
          <w:i/>
          <w:iCs/>
          <w:spacing w:val="5"/>
          <w:sz w:val="20"/>
          <w:szCs w:val="20"/>
        </w:rPr>
        <w:t xml:space="preserve"> </w:t>
      </w:r>
      <w:r w:rsidR="00787360" w:rsidRPr="00A03965">
        <w:rPr>
          <w:i/>
          <w:iCs/>
          <w:sz w:val="20"/>
          <w:szCs w:val="20"/>
        </w:rPr>
        <w:t>Assicurazioni</w:t>
      </w:r>
      <w:r>
        <w:rPr>
          <w:i/>
          <w:iCs/>
          <w:spacing w:val="8"/>
        </w:rPr>
        <w:t xml:space="preserve"> ALLIANZ S.P.A.</w:t>
      </w:r>
      <w:r w:rsidR="00787360" w:rsidRPr="00A03965">
        <w:rPr>
          <w:i/>
          <w:iCs/>
          <w:spacing w:val="17"/>
          <w:sz w:val="20"/>
          <w:szCs w:val="20"/>
        </w:rPr>
        <w:t xml:space="preserve"> </w:t>
      </w:r>
      <w:r w:rsidR="00787360" w:rsidRPr="00A03965">
        <w:rPr>
          <w:i/>
          <w:iCs/>
          <w:spacing w:val="-4"/>
          <w:sz w:val="20"/>
          <w:szCs w:val="20"/>
        </w:rPr>
        <w:t>la</w:t>
      </w:r>
      <w:r w:rsidR="00787360" w:rsidRPr="00A03965">
        <w:rPr>
          <w:i/>
          <w:iCs/>
          <w:spacing w:val="15"/>
          <w:sz w:val="20"/>
          <w:szCs w:val="20"/>
        </w:rPr>
        <w:t xml:space="preserve"> </w:t>
      </w:r>
      <w:r w:rsidR="00787360" w:rsidRPr="00A03965">
        <w:rPr>
          <w:i/>
          <w:iCs/>
          <w:sz w:val="20"/>
          <w:szCs w:val="20"/>
        </w:rPr>
        <w:t>Poliz</w:t>
      </w:r>
      <w:r>
        <w:rPr>
          <w:i/>
          <w:iCs/>
          <w:sz w:val="20"/>
          <w:szCs w:val="20"/>
        </w:rPr>
        <w:t>za n. 500216023</w:t>
      </w:r>
    </w:p>
    <w:p w:rsidR="00787360" w:rsidRPr="00A03965" w:rsidRDefault="00787360" w:rsidP="00A03965">
      <w:pPr>
        <w:pStyle w:val="Titolo21"/>
        <w:tabs>
          <w:tab w:val="left" w:pos="793"/>
          <w:tab w:val="left" w:leader="dot" w:pos="9096"/>
        </w:tabs>
        <w:spacing w:before="32" w:line="211" w:lineRule="exact"/>
        <w:ind w:firstLine="0"/>
        <w:jc w:val="left"/>
        <w:rPr>
          <w:i/>
          <w:iCs/>
        </w:rPr>
      </w:pPr>
      <w:r w:rsidRPr="00A03965">
        <w:rPr>
          <w:i/>
          <w:iCs/>
        </w:rPr>
        <w:t>a tutela di</w:t>
      </w:r>
      <w:r w:rsidRPr="00A03965">
        <w:rPr>
          <w:i/>
          <w:iCs/>
          <w:spacing w:val="-14"/>
        </w:rPr>
        <w:t xml:space="preserve"> </w:t>
      </w:r>
      <w:r w:rsidRPr="00A03965">
        <w:rPr>
          <w:i/>
          <w:iCs/>
        </w:rPr>
        <w:t>eventuali</w:t>
      </w:r>
      <w:r w:rsidR="00A03965">
        <w:rPr>
          <w:i/>
          <w:iCs/>
        </w:rPr>
        <w:t xml:space="preserve"> </w:t>
      </w:r>
      <w:r w:rsidRPr="00A03965">
        <w:rPr>
          <w:i/>
          <w:iCs/>
        </w:rPr>
        <w:t>danni civili arrecati al cliente, con massimale di €</w:t>
      </w:r>
      <w:r w:rsidR="00A03965">
        <w:rPr>
          <w:i/>
          <w:iCs/>
        </w:rPr>
        <w:t xml:space="preserve"> 1.000.000 (</w:t>
      </w:r>
      <w:proofErr w:type="spellStart"/>
      <w:r w:rsidR="00A03965">
        <w:rPr>
          <w:i/>
          <w:iCs/>
        </w:rPr>
        <w:t>unmilione</w:t>
      </w:r>
      <w:proofErr w:type="spellEnd"/>
      <w:r w:rsidR="00A03965">
        <w:rPr>
          <w:i/>
          <w:iCs/>
        </w:rPr>
        <w:t>)</w:t>
      </w:r>
    </w:p>
    <w:p w:rsidR="00787360" w:rsidRPr="00A03965" w:rsidRDefault="00787360" w:rsidP="00787360">
      <w:pPr>
        <w:pStyle w:val="Paragrafoelenco"/>
        <w:numPr>
          <w:ilvl w:val="0"/>
          <w:numId w:val="1"/>
        </w:numPr>
        <w:tabs>
          <w:tab w:val="left" w:pos="793"/>
        </w:tabs>
        <w:spacing w:before="60" w:line="199" w:lineRule="auto"/>
        <w:ind w:right="109"/>
        <w:rPr>
          <w:i/>
          <w:iCs/>
          <w:sz w:val="20"/>
          <w:szCs w:val="20"/>
        </w:rPr>
      </w:pPr>
      <w:r w:rsidRPr="00A03965">
        <w:rPr>
          <w:i/>
          <w:iCs/>
          <w:sz w:val="20"/>
          <w:szCs w:val="20"/>
        </w:rPr>
        <w:t>Ai</w:t>
      </w:r>
      <w:r w:rsidRPr="00A03965">
        <w:rPr>
          <w:i/>
          <w:iCs/>
          <w:spacing w:val="-12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sensi</w:t>
      </w:r>
      <w:r w:rsidRPr="00A03965">
        <w:rPr>
          <w:i/>
          <w:iCs/>
          <w:spacing w:val="-15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del</w:t>
      </w:r>
      <w:r w:rsidRPr="00A03965">
        <w:rPr>
          <w:i/>
          <w:iCs/>
          <w:spacing w:val="-11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D.L.</w:t>
      </w:r>
      <w:r w:rsidRPr="00A03965">
        <w:rPr>
          <w:i/>
          <w:iCs/>
          <w:spacing w:val="-7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175/2014,</w:t>
      </w:r>
      <w:r w:rsidRPr="00A03965">
        <w:rPr>
          <w:i/>
          <w:iCs/>
          <w:spacing w:val="-9"/>
          <w:sz w:val="20"/>
          <w:szCs w:val="20"/>
        </w:rPr>
        <w:t xml:space="preserve"> </w:t>
      </w:r>
      <w:r w:rsidRPr="00A03965">
        <w:rPr>
          <w:i/>
          <w:iCs/>
          <w:spacing w:val="-4"/>
          <w:sz w:val="20"/>
          <w:szCs w:val="20"/>
        </w:rPr>
        <w:t>lo</w:t>
      </w:r>
      <w:r w:rsidRPr="00A03965">
        <w:rPr>
          <w:i/>
          <w:iCs/>
          <w:spacing w:val="-5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psicologo</w:t>
      </w:r>
      <w:r w:rsidRPr="00A03965">
        <w:rPr>
          <w:i/>
          <w:iCs/>
          <w:spacing w:val="-7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è</w:t>
      </w:r>
      <w:r w:rsidRPr="00A03965">
        <w:rPr>
          <w:i/>
          <w:iCs/>
          <w:spacing w:val="-10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tenuto</w:t>
      </w:r>
      <w:r w:rsidRPr="00A03965">
        <w:rPr>
          <w:i/>
          <w:iCs/>
          <w:spacing w:val="-7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a</w:t>
      </w:r>
      <w:r w:rsidRPr="00A03965">
        <w:rPr>
          <w:i/>
          <w:iCs/>
          <w:spacing w:val="-17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trasmettere</w:t>
      </w:r>
      <w:r w:rsidRPr="00A03965">
        <w:rPr>
          <w:i/>
          <w:iCs/>
          <w:spacing w:val="-12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al</w:t>
      </w:r>
      <w:r w:rsidRPr="00A03965">
        <w:rPr>
          <w:i/>
          <w:iCs/>
          <w:spacing w:val="-11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“Sistema</w:t>
      </w:r>
      <w:r w:rsidRPr="00A03965">
        <w:rPr>
          <w:i/>
          <w:iCs/>
          <w:spacing w:val="-13"/>
          <w:sz w:val="20"/>
          <w:szCs w:val="20"/>
        </w:rPr>
        <w:t xml:space="preserve"> </w:t>
      </w:r>
      <w:r w:rsidRPr="00A03965">
        <w:rPr>
          <w:i/>
          <w:iCs/>
          <w:spacing w:val="-3"/>
          <w:sz w:val="20"/>
          <w:szCs w:val="20"/>
        </w:rPr>
        <w:t>Tessera</w:t>
      </w:r>
      <w:r w:rsidRPr="00A03965">
        <w:rPr>
          <w:i/>
          <w:iCs/>
          <w:spacing w:val="-8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Sanitaria”</w:t>
      </w:r>
      <w:r w:rsidRPr="00A03965">
        <w:rPr>
          <w:i/>
          <w:iCs/>
          <w:spacing w:val="-9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(STS)</w:t>
      </w:r>
      <w:r w:rsidRPr="00A03965">
        <w:rPr>
          <w:i/>
          <w:iCs/>
          <w:spacing w:val="-10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i</w:t>
      </w:r>
      <w:r w:rsidRPr="00A03965">
        <w:rPr>
          <w:i/>
          <w:iCs/>
          <w:spacing w:val="-15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dati</w:t>
      </w:r>
      <w:r w:rsidRPr="00A03965">
        <w:rPr>
          <w:i/>
          <w:iCs/>
          <w:spacing w:val="-15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delle</w:t>
      </w:r>
      <w:r w:rsidRPr="00A03965">
        <w:rPr>
          <w:i/>
          <w:iCs/>
          <w:spacing w:val="-9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spese</w:t>
      </w:r>
      <w:r w:rsidRPr="00A03965">
        <w:rPr>
          <w:i/>
          <w:iCs/>
          <w:spacing w:val="-8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 xml:space="preserve">sanitarie sostenute dai pazienti, a fini di predisposizione automatica della documentazione fiscale. </w:t>
      </w:r>
      <w:r w:rsidRPr="00A03965">
        <w:rPr>
          <w:b/>
          <w:i/>
          <w:iCs/>
          <w:sz w:val="20"/>
          <w:szCs w:val="20"/>
        </w:rPr>
        <w:t xml:space="preserve">Lei può esercitare l'opposizione </w:t>
      </w:r>
      <w:r w:rsidRPr="00A03965">
        <w:rPr>
          <w:i/>
          <w:iCs/>
          <w:sz w:val="20"/>
          <w:szCs w:val="20"/>
        </w:rPr>
        <w:t xml:space="preserve">all’invio di tali dati, prima dell'emissione della fattura, tramite richiesta verbale che verrà annotata per iscritto </w:t>
      </w:r>
      <w:r w:rsidRPr="00A03965">
        <w:rPr>
          <w:i/>
          <w:iCs/>
          <w:spacing w:val="-4"/>
          <w:sz w:val="20"/>
          <w:szCs w:val="20"/>
        </w:rPr>
        <w:t>in</w:t>
      </w:r>
      <w:r w:rsidRPr="00A03965">
        <w:rPr>
          <w:i/>
          <w:iCs/>
          <w:spacing w:val="-9"/>
          <w:sz w:val="20"/>
          <w:szCs w:val="20"/>
        </w:rPr>
        <w:t xml:space="preserve"> </w:t>
      </w:r>
      <w:r w:rsidRPr="00A03965">
        <w:rPr>
          <w:i/>
          <w:iCs/>
          <w:sz w:val="20"/>
          <w:szCs w:val="20"/>
        </w:rPr>
        <w:t>fattura.</w:t>
      </w:r>
    </w:p>
    <w:p w:rsidR="00787360" w:rsidRPr="00A03965" w:rsidRDefault="00557F73" w:rsidP="00787360">
      <w:pPr>
        <w:pStyle w:val="Standard"/>
        <w:ind w:left="112" w:right="10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</w:t>
      </w:r>
      <w:r w:rsidR="00787360" w:rsidRPr="00A03965">
        <w:rPr>
          <w:i/>
          <w:iCs/>
          <w:sz w:val="20"/>
          <w:szCs w:val="20"/>
        </w:rPr>
        <w:t xml:space="preserve">Dichiara di aver compreso quanto spiegatole/gli dal professionista e quanto sopra riportato; con piena </w:t>
      </w:r>
      <w:proofErr w:type="gramStart"/>
      <w:r w:rsidR="00787360" w:rsidRPr="00A03965">
        <w:rPr>
          <w:i/>
          <w:iCs/>
          <w:sz w:val="20"/>
          <w:szCs w:val="20"/>
        </w:rPr>
        <w:t xml:space="preserve">consapevolezza, </w:t>
      </w:r>
      <w:r>
        <w:rPr>
          <w:i/>
          <w:iCs/>
          <w:sz w:val="20"/>
          <w:szCs w:val="20"/>
        </w:rPr>
        <w:t xml:space="preserve">  </w:t>
      </w:r>
      <w:proofErr w:type="gramEnd"/>
      <w:r>
        <w:rPr>
          <w:i/>
          <w:iCs/>
          <w:sz w:val="20"/>
          <w:szCs w:val="20"/>
        </w:rPr>
        <w:t xml:space="preserve">  </w:t>
      </w:r>
      <w:r w:rsidR="00787360" w:rsidRPr="00A03965">
        <w:rPr>
          <w:i/>
          <w:iCs/>
          <w:sz w:val="20"/>
          <w:szCs w:val="20"/>
        </w:rPr>
        <w:t>decide di avvalersi delle prestazioni professionali che</w:t>
      </w:r>
      <w:r>
        <w:rPr>
          <w:i/>
          <w:iCs/>
          <w:sz w:val="20"/>
          <w:szCs w:val="20"/>
        </w:rPr>
        <w:t xml:space="preserve"> la </w:t>
      </w:r>
      <w:r w:rsidR="00787360" w:rsidRPr="00A03965">
        <w:rPr>
          <w:i/>
          <w:iCs/>
          <w:sz w:val="20"/>
          <w:szCs w:val="20"/>
        </w:rPr>
        <w:t>Dr.ss</w:t>
      </w:r>
      <w:r>
        <w:rPr>
          <w:i/>
          <w:iCs/>
          <w:sz w:val="20"/>
          <w:szCs w:val="20"/>
        </w:rPr>
        <w:t xml:space="preserve">a Micheletti Stefania </w:t>
      </w:r>
      <w:r w:rsidR="00787360" w:rsidRPr="00A03965">
        <w:rPr>
          <w:i/>
          <w:iCs/>
          <w:sz w:val="20"/>
          <w:szCs w:val="20"/>
        </w:rPr>
        <w:t>proporrà per il proprio caso</w:t>
      </w:r>
    </w:p>
    <w:p w:rsidR="00787360" w:rsidRDefault="00787360" w:rsidP="00787360">
      <w:pPr>
        <w:pStyle w:val="Textbody"/>
        <w:spacing w:before="11"/>
        <w:rPr>
          <w:sz w:val="23"/>
        </w:rPr>
      </w:pPr>
    </w:p>
    <w:p w:rsidR="00787360" w:rsidRDefault="00787360" w:rsidP="00787360">
      <w:pPr>
        <w:pStyle w:val="Standard"/>
        <w:tabs>
          <w:tab w:val="left" w:pos="7498"/>
        </w:tabs>
        <w:ind w:left="472"/>
      </w:pPr>
      <w:r>
        <w:rPr>
          <w:sz w:val="24"/>
        </w:rPr>
        <w:t xml:space="preserve">Data </w:t>
      </w:r>
      <w:r>
        <w:rPr>
          <w:sz w:val="24"/>
        </w:rPr>
        <w:tab/>
        <w:t>In fede</w:t>
      </w:r>
    </w:p>
    <w:p w:rsidR="00787360" w:rsidRDefault="00787360" w:rsidP="00787360">
      <w:pPr>
        <w:pStyle w:val="Titolo31"/>
        <w:spacing w:before="230"/>
        <w:ind w:left="6830"/>
        <w:sectPr w:rsidR="00787360">
          <w:pgSz w:w="11906" w:h="16820"/>
          <w:pgMar w:top="920" w:right="740" w:bottom="280" w:left="740" w:header="720" w:footer="720" w:gutter="0"/>
          <w:cols w:space="720"/>
        </w:sectPr>
      </w:pPr>
      <w:r>
        <w:t>(firma leggibile)</w:t>
      </w:r>
    </w:p>
    <w:p w:rsidR="00BF3D9B" w:rsidRPr="00787360" w:rsidRDefault="00BF3D9B" w:rsidP="00787360"/>
    <w:sectPr w:rsidR="00BF3D9B" w:rsidRPr="00787360" w:rsidSect="00C27EB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90CC3"/>
    <w:multiLevelType w:val="multilevel"/>
    <w:tmpl w:val="B302EE74"/>
    <w:styleLink w:val="WWNum2"/>
    <w:lvl w:ilvl="0">
      <w:numFmt w:val="bullet"/>
      <w:lvlText w:val=""/>
      <w:lvlJc w:val="left"/>
      <w:pPr>
        <w:ind w:left="396" w:hanging="284"/>
      </w:pPr>
      <w:rPr>
        <w:w w:val="100"/>
        <w:lang w:val="it-IT" w:eastAsia="it-IT" w:bidi="it-IT"/>
      </w:rPr>
    </w:lvl>
    <w:lvl w:ilvl="1">
      <w:numFmt w:val="bullet"/>
      <w:lvlText w:val="•"/>
      <w:lvlJc w:val="left"/>
      <w:pPr>
        <w:ind w:left="1402" w:hanging="284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2405" w:hanging="284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408" w:hanging="28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411" w:hanging="28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414" w:hanging="28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416" w:hanging="28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419" w:hanging="28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422" w:hanging="284"/>
      </w:pPr>
      <w:rPr>
        <w:lang w:val="it-IT" w:eastAsia="it-IT" w:bidi="it-I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60"/>
    <w:rsid w:val="003A16A1"/>
    <w:rsid w:val="00557F73"/>
    <w:rsid w:val="005679FE"/>
    <w:rsid w:val="00787360"/>
    <w:rsid w:val="00A03965"/>
    <w:rsid w:val="00BF3D9B"/>
    <w:rsid w:val="00C2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604E9B"/>
  <w15:chartTrackingRefBased/>
  <w15:docId w15:val="{8B2DF822-7C26-B446-BBD0-42246115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8736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2"/>
      <w:szCs w:val="22"/>
      <w:lang w:eastAsia="it-IT" w:bidi="it-IT"/>
    </w:rPr>
  </w:style>
  <w:style w:type="paragraph" w:customStyle="1" w:styleId="Textbody">
    <w:name w:val="Text body"/>
    <w:basedOn w:val="Standard"/>
    <w:rsid w:val="00787360"/>
    <w:rPr>
      <w:sz w:val="18"/>
      <w:szCs w:val="18"/>
    </w:rPr>
  </w:style>
  <w:style w:type="paragraph" w:customStyle="1" w:styleId="Titolo11">
    <w:name w:val="Titolo 11"/>
    <w:basedOn w:val="Standard"/>
    <w:rsid w:val="00787360"/>
    <w:pPr>
      <w:ind w:left="112"/>
      <w:outlineLvl w:val="1"/>
    </w:pPr>
    <w:rPr>
      <w:sz w:val="24"/>
      <w:szCs w:val="24"/>
    </w:rPr>
  </w:style>
  <w:style w:type="paragraph" w:customStyle="1" w:styleId="Titolo21">
    <w:name w:val="Titolo 21"/>
    <w:basedOn w:val="Standard"/>
    <w:rsid w:val="00787360"/>
    <w:pPr>
      <w:ind w:left="396" w:hanging="284"/>
      <w:jc w:val="both"/>
      <w:outlineLvl w:val="2"/>
    </w:pPr>
    <w:rPr>
      <w:sz w:val="20"/>
      <w:szCs w:val="20"/>
    </w:rPr>
  </w:style>
  <w:style w:type="paragraph" w:customStyle="1" w:styleId="Titolo31">
    <w:name w:val="Titolo 31"/>
    <w:basedOn w:val="Standard"/>
    <w:rsid w:val="00787360"/>
    <w:pPr>
      <w:ind w:left="6042"/>
      <w:outlineLvl w:val="3"/>
    </w:pPr>
    <w:rPr>
      <w:i/>
      <w:sz w:val="20"/>
      <w:szCs w:val="20"/>
    </w:rPr>
  </w:style>
  <w:style w:type="paragraph" w:styleId="Paragrafoelenco">
    <w:name w:val="List Paragraph"/>
    <w:basedOn w:val="Standard"/>
    <w:rsid w:val="00787360"/>
    <w:pPr>
      <w:ind w:left="396" w:hanging="284"/>
      <w:jc w:val="both"/>
    </w:pPr>
  </w:style>
  <w:style w:type="numbering" w:customStyle="1" w:styleId="WWNum2">
    <w:name w:val="WWNum2"/>
    <w:basedOn w:val="Nessunelenco"/>
    <w:rsid w:val="0078736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2020-08-11T21:34:00Z</dcterms:created>
  <dcterms:modified xsi:type="dcterms:W3CDTF">2020-08-11T22:07:00Z</dcterms:modified>
</cp:coreProperties>
</file>